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13F7344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595727">
        <w:rPr>
          <w:sz w:val="20"/>
        </w:rPr>
        <w:tab/>
        <w:t>Tuesday, May 28, 2024</w:t>
      </w:r>
    </w:p>
    <w:p w14:paraId="0E0596D6" w14:textId="3BBE0BCA" w:rsidR="00B16902" w:rsidRDefault="00B16902" w:rsidP="00595727">
      <w:pPr>
        <w:rPr>
          <w:sz w:val="20"/>
        </w:rPr>
      </w:pPr>
      <w:r>
        <w:rPr>
          <w:sz w:val="20"/>
        </w:rPr>
        <w:t>Meeting Time:</w:t>
      </w:r>
      <w:r w:rsidR="00595727">
        <w:rPr>
          <w:sz w:val="20"/>
        </w:rPr>
        <w:t xml:space="preserve">      6:30 PM</w:t>
      </w:r>
    </w:p>
    <w:p w14:paraId="63D00727" w14:textId="2E2EB58C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595727">
        <w:rPr>
          <w:sz w:val="20"/>
        </w:rPr>
        <w:t xml:space="preserve">         Thursday, May 23,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102BC26" w14:textId="46A9227D" w:rsidR="009F448D" w:rsidRDefault="009F448D" w:rsidP="009F448D">
      <w:pPr>
        <w:pStyle w:val="ListParagraph"/>
        <w:tabs>
          <w:tab w:val="left" w:pos="461"/>
        </w:tabs>
        <w:ind w:left="460" w:firstLine="0"/>
      </w:pPr>
      <w:r>
        <w:t>4.1 Andy Fauth analysis of check reconciliation Issue.</w:t>
      </w:r>
    </w:p>
    <w:p w14:paraId="3D6E3E58" w14:textId="679065DD" w:rsidR="00595727" w:rsidRDefault="00595727" w:rsidP="009F448D">
      <w:pPr>
        <w:pStyle w:val="ListParagraph"/>
        <w:tabs>
          <w:tab w:val="left" w:pos="461"/>
        </w:tabs>
        <w:ind w:left="460" w:firstLine="0"/>
      </w:pPr>
      <w:r>
        <w:t>4.2 2024-25 Budget and 2023-24 Loss Analysis</w:t>
      </w:r>
      <w:r w:rsidR="00B17E96">
        <w:t xml:space="preserve"> (attachment)</w:t>
      </w:r>
    </w:p>
    <w:p w14:paraId="12DB209C" w14:textId="4B282391" w:rsidR="009C5C29" w:rsidRDefault="009C5C29" w:rsidP="009F448D">
      <w:pPr>
        <w:pStyle w:val="ListParagraph"/>
        <w:tabs>
          <w:tab w:val="left" w:pos="461"/>
        </w:tabs>
        <w:ind w:left="460" w:firstLine="0"/>
      </w:pPr>
      <w:r>
        <w:t xml:space="preserve">4.3 </w:t>
      </w:r>
      <w:proofErr w:type="spellStart"/>
      <w:r>
        <w:t>Locis</w:t>
      </w:r>
      <w:proofErr w:type="spellEnd"/>
      <w:r>
        <w:t xml:space="preserve"> 8 Accounting system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5A659503" w14:textId="1CE16DE9" w:rsidR="009F448D" w:rsidRDefault="009F448D" w:rsidP="009F448D">
      <w:pPr>
        <w:pStyle w:val="ListParagraph"/>
        <w:tabs>
          <w:tab w:val="left" w:pos="461"/>
        </w:tabs>
        <w:ind w:left="460" w:firstLine="0"/>
      </w:pPr>
      <w:r>
        <w:t xml:space="preserve">5.1 </w:t>
      </w:r>
      <w:proofErr w:type="spellStart"/>
      <w:r>
        <w:t>Epay</w:t>
      </w:r>
      <w:proofErr w:type="spellEnd"/>
      <w:r>
        <w:t xml:space="preserve"> Illinois Treasury Program Discussion</w:t>
      </w:r>
      <w:r w:rsidR="00B17E96">
        <w:t xml:space="preserve"> (attachment)</w:t>
      </w:r>
    </w:p>
    <w:p w14:paraId="4403FFF1" w14:textId="47EEDCF4" w:rsidR="009F448D" w:rsidRDefault="009F448D" w:rsidP="009F448D">
      <w:pPr>
        <w:pStyle w:val="ListParagraph"/>
        <w:tabs>
          <w:tab w:val="left" w:pos="461"/>
        </w:tabs>
        <w:ind w:left="460" w:firstLine="0"/>
      </w:pPr>
      <w:r>
        <w:t>5.2 2023-2024 Fiscal Summary Water Loss Discussion</w:t>
      </w:r>
      <w:r w:rsidR="00B17E96">
        <w:t xml:space="preserve"> (attachment)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B6476"/>
    <w:rsid w:val="00595727"/>
    <w:rsid w:val="00892747"/>
    <w:rsid w:val="009C5C29"/>
    <w:rsid w:val="009E51E3"/>
    <w:rsid w:val="009F448D"/>
    <w:rsid w:val="00AC0FD4"/>
    <w:rsid w:val="00B16902"/>
    <w:rsid w:val="00B17E96"/>
    <w:rsid w:val="00B33F50"/>
    <w:rsid w:val="00B94E99"/>
    <w:rsid w:val="00B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8</cp:revision>
  <dcterms:created xsi:type="dcterms:W3CDTF">2023-01-11T21:41:00Z</dcterms:created>
  <dcterms:modified xsi:type="dcterms:W3CDTF">2024-05-23T19:50:00Z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